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9426" w:type="dxa"/>
        <w:tblLook w:val="04A0" w:firstRow="1" w:lastRow="0" w:firstColumn="1" w:lastColumn="0" w:noHBand="0" w:noVBand="1"/>
      </w:tblPr>
      <w:tblGrid>
        <w:gridCol w:w="4713"/>
        <w:gridCol w:w="4713"/>
      </w:tblGrid>
      <w:tr w:rsidR="005C3C42" w:rsidTr="009A3E7B">
        <w:trPr>
          <w:trHeight w:val="440"/>
        </w:trPr>
        <w:tc>
          <w:tcPr>
            <w:tcW w:w="4713" w:type="dxa"/>
          </w:tcPr>
          <w:p w:rsidR="005C3C42" w:rsidRPr="003A0F8F" w:rsidRDefault="005C3C42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4713" w:type="dxa"/>
          </w:tcPr>
          <w:p w:rsidR="005C3C42" w:rsidRPr="003A0F8F" w:rsidRDefault="005C3C42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Instruction</w:t>
            </w:r>
            <w:r w:rsidR="009A3E7B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3E7B">
              <w:rPr>
                <w:rFonts w:ascii="Times New Roman" w:hAnsi="Times New Roman" w:cs="Times New Roman"/>
                <w:sz w:val="22"/>
                <w:szCs w:val="22"/>
              </w:rPr>
              <w:t>Description</w:t>
            </w:r>
          </w:p>
        </w:tc>
      </w:tr>
      <w:tr w:rsidR="005C3C42" w:rsidTr="009A3E7B">
        <w:trPr>
          <w:trHeight w:val="332"/>
        </w:trPr>
        <w:tc>
          <w:tcPr>
            <w:tcW w:w="4713" w:type="dxa"/>
          </w:tcPr>
          <w:p w:rsidR="005C3C42" w:rsidRPr="003A0F8F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Monday, January 20, 2020</w:t>
            </w:r>
          </w:p>
        </w:tc>
        <w:tc>
          <w:tcPr>
            <w:tcW w:w="4713" w:type="dxa"/>
          </w:tcPr>
          <w:p w:rsidR="005C3C42" w:rsidRPr="009A3E7B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3E7B">
              <w:rPr>
                <w:rFonts w:ascii="Times New Roman" w:hAnsi="Times New Roman" w:cs="Times New Roman"/>
                <w:sz w:val="22"/>
                <w:szCs w:val="22"/>
              </w:rPr>
              <w:t>No School</w:t>
            </w:r>
          </w:p>
        </w:tc>
      </w:tr>
      <w:tr w:rsidR="005C3C42" w:rsidTr="009A3E7B">
        <w:trPr>
          <w:trHeight w:val="1040"/>
        </w:trPr>
        <w:tc>
          <w:tcPr>
            <w:tcW w:w="4713" w:type="dxa"/>
          </w:tcPr>
          <w:p w:rsidR="005C3C42" w:rsidRPr="003A0F8F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Tuesday, January 21, 2020</w:t>
            </w:r>
          </w:p>
        </w:tc>
        <w:tc>
          <w:tcPr>
            <w:tcW w:w="4713" w:type="dxa"/>
          </w:tcPr>
          <w:p w:rsidR="005C3C42" w:rsidRPr="009A3E7B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3E7B">
              <w:rPr>
                <w:rFonts w:ascii="Times New Roman" w:hAnsi="Times New Roman" w:cs="Times New Roman"/>
                <w:sz w:val="22"/>
                <w:szCs w:val="22"/>
              </w:rPr>
              <w:t>Discussion – Macromolecule Lab from Friday, January 17, 2020</w:t>
            </w:r>
          </w:p>
          <w:p w:rsidR="003A0F8F" w:rsidRPr="009A3E7B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3E7B">
              <w:rPr>
                <w:rFonts w:ascii="Times New Roman" w:hAnsi="Times New Roman" w:cs="Times New Roman"/>
                <w:sz w:val="22"/>
                <w:szCs w:val="22"/>
              </w:rPr>
              <w:t>Continuation – Roots, Stems, and Leaves</w:t>
            </w:r>
          </w:p>
        </w:tc>
      </w:tr>
      <w:tr w:rsidR="005C3C42" w:rsidTr="009A3E7B">
        <w:trPr>
          <w:trHeight w:val="347"/>
        </w:trPr>
        <w:tc>
          <w:tcPr>
            <w:tcW w:w="4713" w:type="dxa"/>
          </w:tcPr>
          <w:p w:rsidR="005C3C42" w:rsidRPr="003A0F8F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Wednesday, January 22, 2020</w:t>
            </w:r>
          </w:p>
        </w:tc>
        <w:tc>
          <w:tcPr>
            <w:tcW w:w="4713" w:type="dxa"/>
          </w:tcPr>
          <w:p w:rsidR="005C3C42" w:rsidRPr="009A3E7B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3E7B">
              <w:rPr>
                <w:rFonts w:ascii="Times New Roman" w:hAnsi="Times New Roman" w:cs="Times New Roman"/>
                <w:sz w:val="22"/>
                <w:szCs w:val="22"/>
              </w:rPr>
              <w:t xml:space="preserve">Roots, Stems, and Leaves – Chapter 23 </w:t>
            </w:r>
          </w:p>
        </w:tc>
      </w:tr>
      <w:tr w:rsidR="005C3C42" w:rsidTr="009A3E7B">
        <w:trPr>
          <w:trHeight w:val="332"/>
        </w:trPr>
        <w:tc>
          <w:tcPr>
            <w:tcW w:w="4713" w:type="dxa"/>
          </w:tcPr>
          <w:p w:rsidR="005C3C42" w:rsidRPr="003A0F8F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Thursday, January 23, 2020</w:t>
            </w:r>
          </w:p>
        </w:tc>
        <w:tc>
          <w:tcPr>
            <w:tcW w:w="4713" w:type="dxa"/>
          </w:tcPr>
          <w:p w:rsidR="005C3C42" w:rsidRPr="009A3E7B" w:rsidRDefault="009A3E7B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3E7B">
              <w:rPr>
                <w:rFonts w:ascii="Times New Roman" w:hAnsi="Times New Roman" w:cs="Times New Roman"/>
                <w:sz w:val="22"/>
                <w:szCs w:val="22"/>
              </w:rPr>
              <w:t>Chemical Reactions and Enzymes</w:t>
            </w:r>
          </w:p>
        </w:tc>
      </w:tr>
      <w:tr w:rsidR="005C3C42" w:rsidTr="009A3E7B">
        <w:trPr>
          <w:trHeight w:val="347"/>
        </w:trPr>
        <w:tc>
          <w:tcPr>
            <w:tcW w:w="4713" w:type="dxa"/>
          </w:tcPr>
          <w:p w:rsidR="005C3C42" w:rsidRPr="003A0F8F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Friday, January 24, 2020</w:t>
            </w:r>
          </w:p>
        </w:tc>
        <w:tc>
          <w:tcPr>
            <w:tcW w:w="4713" w:type="dxa"/>
          </w:tcPr>
          <w:p w:rsidR="005C3C42" w:rsidRPr="009A3E7B" w:rsidRDefault="009A3E7B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3E7B">
              <w:rPr>
                <w:rFonts w:ascii="Times New Roman" w:hAnsi="Times New Roman" w:cs="Times New Roman"/>
                <w:sz w:val="22"/>
                <w:szCs w:val="22"/>
              </w:rPr>
              <w:t>Enzymes Lab</w:t>
            </w:r>
          </w:p>
        </w:tc>
      </w:tr>
    </w:tbl>
    <w:p w:rsidR="00E3481E" w:rsidRPr="009A3E7B" w:rsidRDefault="009A3E7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Biology I Honors</w:t>
      </w:r>
      <w:r w:rsidR="003A0F8F" w:rsidRPr="009A3E7B">
        <w:rPr>
          <w:rFonts w:ascii="Times New Roman" w:hAnsi="Times New Roman" w:cs="Times New Roman"/>
          <w:b/>
          <w:sz w:val="22"/>
          <w:szCs w:val="22"/>
        </w:rPr>
        <w:t xml:space="preserve"> Weekly Agenda for January 20-24, 2020</w:t>
      </w:r>
    </w:p>
    <w:sectPr w:rsidR="00E3481E" w:rsidRPr="009A3E7B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3A0F8F"/>
    <w:rsid w:val="005C3C42"/>
    <w:rsid w:val="009A3E7B"/>
    <w:rsid w:val="00E0695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A8E90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2020-01-21T19:04:00Z</dcterms:created>
  <dcterms:modified xsi:type="dcterms:W3CDTF">2020-01-21T19:04:00Z</dcterms:modified>
</cp:coreProperties>
</file>